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277" w:rsidRPr="000844F4" w:rsidRDefault="00D03277" w:rsidP="00D0327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Вядзёрка</w:t>
      </w:r>
    </w:p>
    <w:p w:rsidR="00D03277" w:rsidRPr="000844F4" w:rsidRDefault="00D03277" w:rsidP="00D032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0711B0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D03277" w:rsidRPr="000844F4" w:rsidRDefault="00D03277" w:rsidP="00D032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03277" w:rsidRPr="000844F4" w:rsidRDefault="00D03277" w:rsidP="00D032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D03277" w:rsidRPr="000844F4" w:rsidRDefault="00D03277" w:rsidP="00D032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D03277" w:rsidRPr="000844F4" w:rsidRDefault="00D03277" w:rsidP="00D032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D03277" w:rsidRPr="000844F4" w:rsidRDefault="000711B0" w:rsidP="00D032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24</w:t>
      </w:r>
      <w:r w:rsidR="00D0327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лютага 2024</w:t>
      </w:r>
      <w:r w:rsidR="00D03277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D03277" w:rsidRPr="002E71CA" w:rsidRDefault="000711B0" w:rsidP="000711B0">
      <w:pPr>
        <w:pStyle w:val="a3"/>
        <w:jc w:val="center"/>
        <w:rPr>
          <w:b/>
          <w:bCs/>
          <w:szCs w:val="28"/>
        </w:rPr>
      </w:pPr>
      <w:r w:rsidRPr="00482855">
        <w:rPr>
          <w:rFonts w:cs="Times New Roman"/>
          <w:b/>
          <w:i/>
          <w:iCs/>
          <w:szCs w:val="28"/>
        </w:rPr>
        <w:t>Тэма дня “Патрыятычнае выхаванне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D03277" w:rsidRPr="000844F4" w:rsidTr="00BC2AA4">
        <w:tc>
          <w:tcPr>
            <w:tcW w:w="3261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D03277" w:rsidRPr="000844F4" w:rsidTr="00BC2AA4">
        <w:tc>
          <w:tcPr>
            <w:tcW w:w="10461" w:type="dxa"/>
            <w:gridSpan w:val="5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9E73E5" w:rsidRDefault="00D03277" w:rsidP="00BC2AA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</w:t>
            </w:r>
            <w:r w:rsidRPr="00597E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мпіянат школы па шматбор’ю “Абаронца Айчыны”</w:t>
            </w:r>
          </w:p>
        </w:tc>
        <w:tc>
          <w:tcPr>
            <w:tcW w:w="1701" w:type="dxa"/>
          </w:tcPr>
          <w:p w:rsidR="00D03277" w:rsidRPr="00D05D72" w:rsidRDefault="00D03277" w:rsidP="00BC2AA4">
            <w:pPr>
              <w:pStyle w:val="a3"/>
            </w:pPr>
            <w:r w:rsidRPr="00D05D72">
              <w:t>11.00-12.</w:t>
            </w:r>
            <w:r>
              <w:t>3</w:t>
            </w:r>
            <w:r w:rsidRPr="00D05D72">
              <w:t>0</w:t>
            </w:r>
          </w:p>
        </w:tc>
        <w:tc>
          <w:tcPr>
            <w:tcW w:w="1418" w:type="dxa"/>
          </w:tcPr>
          <w:p w:rsidR="00D03277" w:rsidRPr="0001524F" w:rsidRDefault="00D03277" w:rsidP="00BC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класы</w:t>
            </w:r>
          </w:p>
        </w:tc>
        <w:tc>
          <w:tcPr>
            <w:tcW w:w="2155" w:type="dxa"/>
          </w:tcPr>
          <w:p w:rsidR="00D03277" w:rsidRDefault="00D03277" w:rsidP="00BC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0711B0" w:rsidRPr="000711B0" w:rsidRDefault="000711B0" w:rsidP="00BC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  <w:p w:rsidR="00D03277" w:rsidRPr="0001524F" w:rsidRDefault="00D03277" w:rsidP="00BC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D03277" w:rsidRPr="00D05D72" w:rsidRDefault="00D03277" w:rsidP="00BC2AA4">
            <w:pPr>
              <w:pStyle w:val="a3"/>
            </w:pPr>
            <w:r w:rsidRPr="00D05D72">
              <w:t>Спартыўная зала</w:t>
            </w:r>
          </w:p>
        </w:tc>
      </w:tr>
      <w:tr w:rsidR="00D03277" w:rsidRPr="000844F4" w:rsidTr="00BC2AA4">
        <w:tc>
          <w:tcPr>
            <w:tcW w:w="10461" w:type="dxa"/>
            <w:gridSpan w:val="5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D03277" w:rsidRPr="000844F4" w:rsidTr="00BC2AA4">
        <w:trPr>
          <w:trHeight w:val="698"/>
        </w:trPr>
        <w:tc>
          <w:tcPr>
            <w:tcW w:w="3261" w:type="dxa"/>
          </w:tcPr>
          <w:p w:rsidR="00D03277" w:rsidRPr="00D05D72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>1.  Факультатыўныя заняткі “Уводзіны ў аграрныя спецыяльнасці”</w:t>
            </w:r>
          </w:p>
          <w:p w:rsidR="00D03277" w:rsidRPr="009B7809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r w:rsidRPr="00D05D72">
              <w:rPr>
                <w:rFonts w:ascii="Times New Roman" w:hAnsi="Times New Roman"/>
                <w:sz w:val="26"/>
                <w:szCs w:val="26"/>
              </w:rPr>
              <w:t>Факультатыўныя заняткі “Уводзіны ў аграрныя спецыяльнасці”</w:t>
            </w:r>
          </w:p>
          <w:p w:rsidR="00D03277" w:rsidRPr="00D05D72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D05D72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D05D7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0711B0" w:rsidRPr="000711B0" w:rsidRDefault="00D03277" w:rsidP="000711B0">
            <w:pPr>
              <w:pStyle w:val="a3"/>
              <w:jc w:val="left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0711B0">
              <w:rPr>
                <w:sz w:val="26"/>
                <w:szCs w:val="26"/>
                <w:shd w:val="clear" w:color="auto" w:fill="FFFFFF"/>
                <w:lang w:val="be-BY"/>
              </w:rPr>
              <w:t xml:space="preserve">4. </w:t>
            </w:r>
            <w:r w:rsidR="000711B0" w:rsidRPr="000711B0">
              <w:rPr>
                <w:sz w:val="26"/>
                <w:szCs w:val="26"/>
                <w:shd w:val="clear" w:color="auto" w:fill="FFFFFF"/>
                <w:lang w:val="be-BY"/>
              </w:rPr>
              <w:t>Вусны часопіс “Юныя героі” (піянеры – героі ВАВ</w:t>
            </w:r>
            <w:r w:rsidR="000711B0" w:rsidRPr="000711B0">
              <w:rPr>
                <w:sz w:val="26"/>
                <w:szCs w:val="26"/>
                <w:shd w:val="clear" w:color="auto" w:fill="FFFFFF"/>
                <w:lang w:val="be-BY"/>
              </w:rPr>
              <w:t>.</w:t>
            </w:r>
            <w:r w:rsidR="000711B0">
              <w:rPr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="000711B0" w:rsidRPr="000711B0">
              <w:rPr>
                <w:sz w:val="26"/>
                <w:szCs w:val="26"/>
                <w:shd w:val="clear" w:color="auto" w:fill="FFFFFF"/>
                <w:lang w:val="be-BY"/>
              </w:rPr>
              <w:t>Прагляд і абмеркаванне сборніка “Маленькая гераіня вялікай вайны”, “Героі вялікай вайны”</w:t>
            </w:r>
          </w:p>
          <w:p w:rsidR="000711B0" w:rsidRPr="000711B0" w:rsidRDefault="000711B0" w:rsidP="000711B0">
            <w:pPr>
              <w:pStyle w:val="a3"/>
              <w:jc w:val="left"/>
              <w:rPr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>5</w:t>
            </w:r>
            <w:r w:rsidRPr="000711B0">
              <w:rPr>
                <w:sz w:val="26"/>
                <w:szCs w:val="26"/>
                <w:shd w:val="clear" w:color="auto" w:fill="FFFFFF"/>
                <w:lang w:val="be-BY"/>
              </w:rPr>
              <w:t>.</w:t>
            </w:r>
            <w:r w:rsidRPr="000711B0">
              <w:rPr>
                <w:sz w:val="26"/>
                <w:szCs w:val="26"/>
                <w:shd w:val="clear" w:color="auto" w:fill="FFFFFF"/>
                <w:lang w:val="be-BY"/>
              </w:rPr>
              <w:t>Вусны часопіс “15 лютага – Дзень воіна-інтэрнацыяналіста”, Прагляд фільма “Караван смерці”</w:t>
            </w:r>
          </w:p>
          <w:p w:rsidR="00D03277" w:rsidRPr="000711B0" w:rsidRDefault="000711B0" w:rsidP="000711B0">
            <w:pPr>
              <w:pStyle w:val="a3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>6.</w:t>
            </w:r>
            <w:r w:rsidRPr="000711B0">
              <w:rPr>
                <w:sz w:val="26"/>
                <w:szCs w:val="26"/>
                <w:shd w:val="clear" w:color="auto" w:fill="FFFFFF"/>
              </w:rPr>
              <w:t>Круглы стол “Патрыятызм.</w:t>
            </w:r>
            <w:r w:rsidRPr="000711B0">
              <w:rPr>
                <w:shd w:val="clear" w:color="auto" w:fill="FFFFFF"/>
              </w:rPr>
              <w:t xml:space="preserve"> </w:t>
            </w:r>
            <w:r w:rsidRPr="000711B0">
              <w:rPr>
                <w:sz w:val="26"/>
                <w:szCs w:val="26"/>
                <w:shd w:val="clear" w:color="auto" w:fill="FFFFFF"/>
              </w:rPr>
              <w:t>Грамадзянскасць.Абавязак</w:t>
            </w:r>
            <w:r w:rsidRPr="000711B0">
              <w:rPr>
                <w:sz w:val="26"/>
                <w:szCs w:val="26"/>
                <w:shd w:val="clear" w:color="auto" w:fill="FFFFFF"/>
              </w:rPr>
              <w:lastRenderedPageBreak/>
              <w:t>Прагляд фільма “Родина или смерть»</w:t>
            </w:r>
          </w:p>
        </w:tc>
        <w:tc>
          <w:tcPr>
            <w:tcW w:w="1701" w:type="dxa"/>
          </w:tcPr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9.00-9.45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09.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0-10.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03277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Pr="00597EA1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09</w:t>
            </w:r>
            <w:r w:rsidR="00D03277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D03277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D03277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D03277"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1.20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11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1-4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9B7809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5-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</w:tc>
        <w:tc>
          <w:tcPr>
            <w:tcW w:w="2155" w:type="dxa"/>
          </w:tcPr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>Т.М. Пабядзінская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2B0412" w:rsidRDefault="002B041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B0412" w:rsidRDefault="002B041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B0412" w:rsidRDefault="002B041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711B0" w:rsidRDefault="000711B0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bookmarkStart w:id="0" w:name="_GoBack"/>
            <w:bookmarkEnd w:id="0"/>
            <w:r w:rsidRPr="000711B0">
              <w:rPr>
                <w:rFonts w:ascii="Times New Roman" w:hAnsi="Times New Roman"/>
                <w:sz w:val="26"/>
                <w:szCs w:val="26"/>
                <w:lang w:val="be-BY"/>
              </w:rPr>
              <w:t>А.В. Міхневіч</w:t>
            </w:r>
          </w:p>
          <w:p w:rsidR="000711B0" w:rsidRDefault="000711B0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Pr="000711B0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0711B0" w:rsidRDefault="000711B0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711B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І.Г. Карцель </w:t>
            </w: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Pr="000711B0" w:rsidRDefault="00ED5CE2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0711B0" w:rsidP="000711B0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711B0">
              <w:rPr>
                <w:rFonts w:ascii="Times New Roman" w:hAnsi="Times New Roman"/>
                <w:sz w:val="26"/>
                <w:szCs w:val="26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D03277" w:rsidRPr="009B7809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03277" w:rsidRPr="009B7809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  <w:r w:rsidRPr="00597EA1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597EA1">
              <w:rPr>
                <w:rFonts w:ascii="Times New Roman" w:hAnsi="Times New Roman"/>
                <w:sz w:val="26"/>
                <w:szCs w:val="26"/>
              </w:rPr>
              <w:t xml:space="preserve">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D03277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ED5CE2" w:rsidRPr="00597EA1" w:rsidRDefault="00ED5CE2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03277" w:rsidRPr="00597EA1" w:rsidRDefault="00D03277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ED5CE2"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  <w:r w:rsidRPr="00597EA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</w:tc>
      </w:tr>
      <w:tr w:rsidR="00D03277" w:rsidRPr="000844F4" w:rsidTr="00BC2AA4">
        <w:tc>
          <w:tcPr>
            <w:tcW w:w="10461" w:type="dxa"/>
            <w:gridSpan w:val="5"/>
          </w:tcPr>
          <w:p w:rsidR="00D03277" w:rsidRPr="00D05D72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D05D7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ED67FB" w:rsidRDefault="00ED67FB" w:rsidP="00BC2AA4">
            <w:pPr>
              <w:pStyle w:val="a3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ED67FB">
              <w:rPr>
                <w:sz w:val="26"/>
                <w:szCs w:val="26"/>
                <w:lang w:eastAsia="ru-RU"/>
              </w:rPr>
              <w:t>Акцыя “Віншуем нашых татаў і дзядуль”</w:t>
            </w:r>
          </w:p>
        </w:tc>
        <w:tc>
          <w:tcPr>
            <w:tcW w:w="1701" w:type="dxa"/>
          </w:tcPr>
          <w:p w:rsidR="00D03277" w:rsidRPr="009E73E5" w:rsidRDefault="00ED67FB" w:rsidP="00BC2AA4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працягу дня</w:t>
            </w:r>
          </w:p>
          <w:p w:rsidR="00D03277" w:rsidRPr="009E73E5" w:rsidRDefault="00D03277" w:rsidP="00BC2AA4">
            <w:pPr>
              <w:pStyle w:val="a3"/>
            </w:pPr>
          </w:p>
        </w:tc>
        <w:tc>
          <w:tcPr>
            <w:tcW w:w="1418" w:type="dxa"/>
          </w:tcPr>
          <w:p w:rsidR="00ED67FB" w:rsidRDefault="00ED67FB" w:rsidP="00ED67F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D67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Сем’і СНС, ПДА, патранат</w:t>
            </w:r>
          </w:p>
          <w:p w:rsidR="00ED67FB" w:rsidRPr="00ED67FB" w:rsidRDefault="00ED67FB" w:rsidP="00ED67F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D67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ныя, апякунскія,</w:t>
            </w:r>
          </w:p>
          <w:p w:rsidR="00ED67FB" w:rsidRDefault="00ED67FB" w:rsidP="00ED67F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D67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мнагадзет</w:t>
            </w:r>
          </w:p>
          <w:p w:rsidR="00D03277" w:rsidRPr="007527D9" w:rsidRDefault="00ED67FB" w:rsidP="00ED67F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ED67F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ныя</w:t>
            </w:r>
          </w:p>
        </w:tc>
        <w:tc>
          <w:tcPr>
            <w:tcW w:w="2155" w:type="dxa"/>
          </w:tcPr>
          <w:p w:rsidR="00D03277" w:rsidRPr="009B7809" w:rsidRDefault="00D03277" w:rsidP="00BC2AA4">
            <w:pPr>
              <w:pStyle w:val="a3"/>
            </w:pPr>
            <w:r w:rsidRPr="009B7809">
              <w:t>СППС</w:t>
            </w:r>
          </w:p>
        </w:tc>
        <w:tc>
          <w:tcPr>
            <w:tcW w:w="1926" w:type="dxa"/>
          </w:tcPr>
          <w:p w:rsidR="00D03277" w:rsidRPr="00FC4D2E" w:rsidRDefault="00D03277" w:rsidP="00BC2A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03277" w:rsidRPr="000844F4" w:rsidTr="00BC2AA4">
        <w:tc>
          <w:tcPr>
            <w:tcW w:w="10461" w:type="dxa"/>
            <w:gridSpan w:val="5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D03277" w:rsidRPr="000844F4" w:rsidRDefault="00D03277" w:rsidP="00BC2A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D03277" w:rsidRPr="000844F4" w:rsidRDefault="00D03277" w:rsidP="00BC2A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D03277" w:rsidRPr="000844F4" w:rsidRDefault="00D03277" w:rsidP="00BC2A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D03277" w:rsidRPr="000844F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D03277" w:rsidRPr="000844F4" w:rsidTr="00BC2AA4">
        <w:tc>
          <w:tcPr>
            <w:tcW w:w="10461" w:type="dxa"/>
            <w:gridSpan w:val="5"/>
          </w:tcPr>
          <w:p w:rsidR="00D03277" w:rsidRPr="000844F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D03277" w:rsidRPr="000844F4" w:rsidTr="00BC2AA4">
        <w:tc>
          <w:tcPr>
            <w:tcW w:w="3261" w:type="dxa"/>
          </w:tcPr>
          <w:p w:rsidR="00D03277" w:rsidRPr="002E71CA" w:rsidRDefault="00ED67FB" w:rsidP="00ED6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67FB">
              <w:rPr>
                <w:rFonts w:ascii="Times New Roman" w:hAnsi="Times New Roman" w:cs="Times New Roman"/>
                <w:sz w:val="26"/>
                <w:szCs w:val="26"/>
              </w:rPr>
              <w:t>Гучныя чытанні вершаў пра тату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ED67FB">
              <w:rPr>
                <w:rFonts w:ascii="Times New Roman" w:hAnsi="Times New Roman" w:cs="Times New Roman"/>
                <w:sz w:val="26"/>
                <w:szCs w:val="26"/>
              </w:rPr>
              <w:t>“Мой родны”</w:t>
            </w:r>
          </w:p>
        </w:tc>
        <w:tc>
          <w:tcPr>
            <w:tcW w:w="1701" w:type="dxa"/>
          </w:tcPr>
          <w:p w:rsidR="00D03277" w:rsidRPr="00ED67FB" w:rsidRDefault="00ED67FB" w:rsidP="00BC2AA4">
            <w:pPr>
              <w:pStyle w:val="a3"/>
              <w:rPr>
                <w:sz w:val="26"/>
                <w:szCs w:val="26"/>
                <w:lang w:val="be-BY"/>
              </w:rPr>
            </w:pPr>
            <w:r w:rsidRPr="00ED67FB">
              <w:rPr>
                <w:sz w:val="26"/>
                <w:szCs w:val="26"/>
                <w:lang w:val="be-BY"/>
              </w:rPr>
              <w:t>11.20-12.20</w:t>
            </w:r>
          </w:p>
        </w:tc>
        <w:tc>
          <w:tcPr>
            <w:tcW w:w="1418" w:type="dxa"/>
          </w:tcPr>
          <w:p w:rsidR="00D03277" w:rsidRPr="00C66210" w:rsidRDefault="00ED67FB" w:rsidP="00BC2AA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5-7 класы</w:t>
            </w:r>
          </w:p>
        </w:tc>
        <w:tc>
          <w:tcPr>
            <w:tcW w:w="2155" w:type="dxa"/>
          </w:tcPr>
          <w:p w:rsidR="00D03277" w:rsidRPr="00830514" w:rsidRDefault="00D03277" w:rsidP="00BC2AA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Піскун, бібліятэкар</w:t>
            </w:r>
          </w:p>
        </w:tc>
        <w:tc>
          <w:tcPr>
            <w:tcW w:w="1926" w:type="dxa"/>
          </w:tcPr>
          <w:p w:rsidR="00D03277" w:rsidRPr="00830514" w:rsidRDefault="00D03277" w:rsidP="00BC2A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D03277" w:rsidRPr="000844F4" w:rsidRDefault="00D03277" w:rsidP="00D0327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D03277" w:rsidRPr="000844F4" w:rsidRDefault="00D03277" w:rsidP="00D0327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03277" w:rsidRPr="000844F4" w:rsidRDefault="00D03277" w:rsidP="00D03277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03277" w:rsidRPr="000844F4" w:rsidRDefault="00D03277" w:rsidP="00D032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D03277" w:rsidRPr="000844F4" w:rsidRDefault="00D03277" w:rsidP="00D032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D03277" w:rsidRPr="00C74B75" w:rsidRDefault="00D03277" w:rsidP="00D03277">
      <w:pPr>
        <w:rPr>
          <w:lang w:val="be-BY"/>
        </w:rPr>
      </w:pPr>
    </w:p>
    <w:p w:rsidR="00D03277" w:rsidRPr="00616719" w:rsidRDefault="00D03277" w:rsidP="00D03277">
      <w:pPr>
        <w:rPr>
          <w:lang w:val="be-BY"/>
        </w:rPr>
      </w:pPr>
    </w:p>
    <w:p w:rsidR="00FD55FE" w:rsidRPr="00D03277" w:rsidRDefault="00FD55FE">
      <w:pPr>
        <w:rPr>
          <w:lang w:val="be-BY"/>
        </w:rPr>
      </w:pPr>
    </w:p>
    <w:sectPr w:rsidR="00FD55FE" w:rsidRPr="00D0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77"/>
    <w:rsid w:val="000711B0"/>
    <w:rsid w:val="00244290"/>
    <w:rsid w:val="002B0412"/>
    <w:rsid w:val="004E067F"/>
    <w:rsid w:val="008624A0"/>
    <w:rsid w:val="00BD6085"/>
    <w:rsid w:val="00D03277"/>
    <w:rsid w:val="00D3319A"/>
    <w:rsid w:val="00ED5CE2"/>
    <w:rsid w:val="00ED67FB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8140"/>
  <w15:chartTrackingRefBased/>
  <w15:docId w15:val="{EE345982-22AF-41A5-9B60-83D6C13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44290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0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032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2024-02-17T05:55:00Z</dcterms:created>
  <dcterms:modified xsi:type="dcterms:W3CDTF">2024-02-17T06:06:00Z</dcterms:modified>
</cp:coreProperties>
</file>